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D30BC">
        <w:rPr>
          <w:b/>
          <w:bCs/>
        </w:rPr>
        <w:t>20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53E1C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C5B9A" w:rsidRPr="008C5B9A">
        <w:t>Опора металлическая Эл</w:t>
      </w:r>
      <w:proofErr w:type="gramStart"/>
      <w:r w:rsidR="008C5B9A" w:rsidRPr="008C5B9A">
        <w:t>1</w:t>
      </w:r>
      <w:proofErr w:type="gram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>Российская Федерация, ЯНАО</w:t>
      </w:r>
      <w:bookmarkStart w:id="0" w:name="_GoBack"/>
      <w:bookmarkEnd w:id="0"/>
      <w:r w:rsidR="00A977AD" w:rsidRPr="00AC4FBB">
        <w:rPr>
          <w:b/>
          <w:bCs/>
        </w:rPr>
        <w:t xml:space="preserve">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53E1C">
        <w:rPr>
          <w:b/>
        </w:rPr>
        <w:t>18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F6012C">
        <w:rPr>
          <w:b/>
        </w:rPr>
        <w:t>2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0D30BC">
        <w:t>20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353E1C">
        <w:rPr>
          <w:b/>
          <w:color w:val="FF0000"/>
        </w:rPr>
        <w:t>18» ноября</w:t>
      </w:r>
      <w:r w:rsidR="001A1FEB" w:rsidRPr="001A1FEB">
        <w:rPr>
          <w:b/>
          <w:color w:val="FF0000"/>
        </w:rPr>
        <w:t xml:space="preserve"> 2019 г. по «</w:t>
      </w:r>
      <w:r w:rsidR="00353E1C">
        <w:rPr>
          <w:b/>
          <w:color w:val="FF0000"/>
        </w:rPr>
        <w:t>02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0BC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5B9A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4969C-95BB-43BC-A184-FF3198AB9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476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23</cp:revision>
  <cp:lastPrinted>2019-11-15T03:57:00Z</cp:lastPrinted>
  <dcterms:created xsi:type="dcterms:W3CDTF">2019-02-14T04:19:00Z</dcterms:created>
  <dcterms:modified xsi:type="dcterms:W3CDTF">2019-11-15T04:49:00Z</dcterms:modified>
</cp:coreProperties>
</file>